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C3" w:rsidRPr="00E81331" w:rsidRDefault="00A33569" w:rsidP="00E81331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81331">
        <w:rPr>
          <w:rFonts w:ascii="Times New Roman" w:hAnsi="Times New Roman" w:cs="Times New Roman"/>
          <w:sz w:val="28"/>
          <w:szCs w:val="28"/>
        </w:rPr>
        <w:t>ЗАЯВКА</w:t>
      </w:r>
    </w:p>
    <w:p w:rsidR="00E81331" w:rsidRDefault="006C1EC9" w:rsidP="00E81331">
      <w:pPr>
        <w:pStyle w:val="a3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81331">
        <w:rPr>
          <w:rFonts w:ascii="Times New Roman" w:hAnsi="Times New Roman" w:cs="Times New Roman"/>
          <w:sz w:val="28"/>
          <w:szCs w:val="28"/>
        </w:rPr>
        <w:t xml:space="preserve">Ново-Савиновский район г. </w:t>
      </w:r>
      <w:proofErr w:type="spellStart"/>
      <w:r w:rsidRPr="00E81331">
        <w:rPr>
          <w:rFonts w:ascii="Times New Roman" w:hAnsi="Times New Roman" w:cs="Times New Roman"/>
          <w:sz w:val="28"/>
          <w:szCs w:val="28"/>
        </w:rPr>
        <w:t>Казани.</w:t>
      </w:r>
      <w:proofErr w:type="spellEnd"/>
    </w:p>
    <w:p w:rsidR="006C1EC9" w:rsidRPr="00E81331" w:rsidRDefault="00E81331" w:rsidP="00E81331">
      <w:pPr>
        <w:pStyle w:val="a3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E81331">
        <w:rPr>
          <w:rFonts w:ascii="Times New Roman" w:hAnsi="Times New Roman" w:cs="Times New Roman"/>
          <w:sz w:val="28"/>
          <w:szCs w:val="28"/>
        </w:rPr>
        <w:t>Мударисов</w:t>
      </w:r>
      <w:proofErr w:type="spellEnd"/>
      <w:r w:rsidRPr="00E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331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E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331">
        <w:rPr>
          <w:rFonts w:ascii="Times New Roman" w:hAnsi="Times New Roman" w:cs="Times New Roman"/>
          <w:sz w:val="28"/>
          <w:szCs w:val="28"/>
        </w:rPr>
        <w:t>Миннесалихович</w:t>
      </w:r>
      <w:proofErr w:type="spellEnd"/>
      <w:r w:rsidR="006C1EC9" w:rsidRPr="00E81331">
        <w:rPr>
          <w:rFonts w:ascii="Times New Roman" w:hAnsi="Times New Roman" w:cs="Times New Roman"/>
          <w:sz w:val="28"/>
          <w:szCs w:val="28"/>
        </w:rPr>
        <w:t>.</w:t>
      </w:r>
    </w:p>
    <w:p w:rsidR="00A33569" w:rsidRPr="00E81331" w:rsidRDefault="006C1EC9" w:rsidP="00E81331">
      <w:pPr>
        <w:pStyle w:val="a3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81331">
        <w:rPr>
          <w:rFonts w:ascii="Times New Roman" w:hAnsi="Times New Roman" w:cs="Times New Roman"/>
          <w:sz w:val="28"/>
          <w:szCs w:val="28"/>
        </w:rPr>
        <w:t>МАОУ «Лицей-интернат №7»</w:t>
      </w:r>
    </w:p>
    <w:p w:rsidR="00E81331" w:rsidRDefault="00A33569" w:rsidP="00E81331">
      <w:pPr>
        <w:pStyle w:val="a3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81331">
        <w:rPr>
          <w:rFonts w:ascii="Times New Roman" w:hAnsi="Times New Roman" w:cs="Times New Roman"/>
          <w:sz w:val="28"/>
          <w:szCs w:val="28"/>
        </w:rPr>
        <w:t>Номинация</w:t>
      </w:r>
      <w:r w:rsidR="006C1EC9" w:rsidRPr="00E81331">
        <w:rPr>
          <w:rFonts w:ascii="Times New Roman" w:hAnsi="Times New Roman" w:cs="Times New Roman"/>
          <w:sz w:val="28"/>
          <w:szCs w:val="28"/>
        </w:rPr>
        <w:t xml:space="preserve"> 3. Лучший электронный образовательный ресурс для учащихся 5-11 классов.</w:t>
      </w:r>
    </w:p>
    <w:p w:rsidR="00A33569" w:rsidRPr="00E81331" w:rsidRDefault="00A33569" w:rsidP="00E81331">
      <w:pPr>
        <w:pStyle w:val="a3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81331">
        <w:rPr>
          <w:rFonts w:ascii="Times New Roman" w:hAnsi="Times New Roman" w:cs="Times New Roman"/>
          <w:sz w:val="28"/>
          <w:szCs w:val="28"/>
        </w:rPr>
        <w:t>Название работы</w:t>
      </w:r>
      <w:r w:rsidR="006C1EC9" w:rsidRPr="00E81331">
        <w:rPr>
          <w:rFonts w:ascii="Times New Roman" w:hAnsi="Times New Roman" w:cs="Times New Roman"/>
          <w:sz w:val="28"/>
          <w:szCs w:val="28"/>
        </w:rPr>
        <w:t xml:space="preserve">. </w:t>
      </w:r>
      <w:r w:rsidR="00E81331" w:rsidRPr="00E81331">
        <w:rPr>
          <w:rFonts w:ascii="Times New Roman" w:hAnsi="Times New Roman" w:cs="Times New Roman"/>
          <w:sz w:val="28"/>
          <w:szCs w:val="28"/>
        </w:rPr>
        <w:t>"Комплекс подготовки к профильному ЕГЭ по математике для 10-11 классов".</w:t>
      </w:r>
    </w:p>
    <w:p w:rsidR="00E81331" w:rsidRPr="00644ACC" w:rsidRDefault="00A33569" w:rsidP="00E4794C">
      <w:pPr>
        <w:pStyle w:val="a3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44ACC">
        <w:rPr>
          <w:rFonts w:ascii="Times New Roman" w:hAnsi="Times New Roman" w:cs="Times New Roman"/>
          <w:sz w:val="28"/>
          <w:szCs w:val="28"/>
        </w:rPr>
        <w:t>Описание работы</w:t>
      </w:r>
      <w:r w:rsidR="006C1EC9" w:rsidRPr="00644ACC">
        <w:rPr>
          <w:rFonts w:ascii="Times New Roman" w:hAnsi="Times New Roman" w:cs="Times New Roman"/>
          <w:sz w:val="28"/>
          <w:szCs w:val="28"/>
        </w:rPr>
        <w:t>.</w:t>
      </w:r>
      <w:r w:rsidR="00644ACC">
        <w:rPr>
          <w:rFonts w:ascii="Times New Roman" w:hAnsi="Times New Roman" w:cs="Times New Roman"/>
          <w:sz w:val="28"/>
          <w:szCs w:val="28"/>
        </w:rPr>
        <w:t xml:space="preserve"> </w:t>
      </w:r>
      <w:r w:rsidR="00C108F4" w:rsidRPr="00644ACC">
        <w:rPr>
          <w:rFonts w:ascii="Times New Roman" w:hAnsi="Times New Roman" w:cs="Times New Roman"/>
          <w:sz w:val="28"/>
          <w:szCs w:val="28"/>
        </w:rPr>
        <w:t>Ссылка на работу:</w:t>
      </w:r>
      <w:r w:rsidR="00644AC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44ACC" w:rsidRPr="001D6F17">
          <w:rPr>
            <w:rStyle w:val="a4"/>
            <w:rFonts w:ascii="Times New Roman" w:hAnsi="Times New Roman" w:cs="Times New Roman"/>
            <w:sz w:val="28"/>
            <w:szCs w:val="28"/>
          </w:rPr>
          <w:t>http://moodle.litsey7.com/course/view.php?id=49</w:t>
        </w:r>
      </w:hyperlink>
    </w:p>
    <w:p w:rsidR="00644ACC" w:rsidRDefault="00644ACC" w:rsidP="00644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Логин: </w:t>
      </w:r>
      <w:r w:rsidRPr="00644ACC">
        <w:rPr>
          <w:rFonts w:ascii="Times New Roman" w:hAnsi="Times New Roman" w:cs="Times New Roman"/>
          <w:sz w:val="28"/>
          <w:szCs w:val="28"/>
        </w:rPr>
        <w:t>guest001</w:t>
      </w:r>
      <w:r w:rsidR="0031068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Пароль: </w:t>
      </w:r>
      <w:r w:rsidRPr="00644ACC">
        <w:rPr>
          <w:rFonts w:ascii="Times New Roman" w:hAnsi="Times New Roman" w:cs="Times New Roman"/>
          <w:sz w:val="28"/>
          <w:szCs w:val="28"/>
        </w:rPr>
        <w:t xml:space="preserve">Guest001! </w:t>
      </w:r>
    </w:p>
    <w:p w:rsidR="00644ACC" w:rsidRDefault="00644ACC" w:rsidP="00644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Курса: «</w:t>
      </w:r>
      <w:r w:rsidR="00E661E1" w:rsidRPr="00E661E1">
        <w:rPr>
          <w:rFonts w:ascii="Times New Roman" w:hAnsi="Times New Roman" w:cs="Times New Roman"/>
          <w:sz w:val="28"/>
          <w:szCs w:val="28"/>
        </w:rPr>
        <w:t>Математика ЕГЭ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61E1">
        <w:rPr>
          <w:rFonts w:ascii="Times New Roman" w:hAnsi="Times New Roman" w:cs="Times New Roman"/>
          <w:sz w:val="28"/>
          <w:szCs w:val="28"/>
        </w:rPr>
        <w:t>.</w:t>
      </w:r>
    </w:p>
    <w:p w:rsidR="00C108F4" w:rsidRPr="00644ACC" w:rsidRDefault="00C108F4" w:rsidP="00644A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ACC">
        <w:rPr>
          <w:rFonts w:ascii="Times New Roman" w:hAnsi="Times New Roman" w:cs="Times New Roman"/>
          <w:b/>
          <w:sz w:val="28"/>
          <w:szCs w:val="28"/>
        </w:rPr>
        <w:t>"Комплекс подготовки к профильному ЕГЭ по математике для 10-11 классов"</w:t>
      </w:r>
    </w:p>
    <w:p w:rsidR="00C108F4" w:rsidRDefault="00C108F4" w:rsidP="00C10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CC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2019-2020 учебный год показал, что для успешной подготовки выпускников общеобразовательных учреждений к сдаче Единого Государственного Экзамена</w:t>
      </w:r>
      <w:r w:rsidR="00F13A97">
        <w:rPr>
          <w:rFonts w:ascii="Times New Roman" w:hAnsi="Times New Roman" w:cs="Times New Roman"/>
          <w:sz w:val="28"/>
          <w:szCs w:val="28"/>
        </w:rPr>
        <w:t xml:space="preserve"> (ЕГЭ)</w:t>
      </w:r>
      <w:r>
        <w:rPr>
          <w:rFonts w:ascii="Times New Roman" w:hAnsi="Times New Roman" w:cs="Times New Roman"/>
          <w:sz w:val="28"/>
          <w:szCs w:val="28"/>
        </w:rPr>
        <w:t xml:space="preserve"> учителя должны иметь эффективную, комплексную, а кроме того и удаленную систему обучения. То есть такой комплекс, который позволит ученикам освоить и закрепить материал находясь у себя дома.</w:t>
      </w:r>
    </w:p>
    <w:p w:rsidR="00C108F4" w:rsidRDefault="00C108F4" w:rsidP="00C10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же, современные возможности учеников позволяют им самим найти и изучить материал в сети «Интернет»,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таких ресурсах как «Решу ЕГЭ», «Открытая школа», «Я класс», «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C108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17C1">
        <w:rPr>
          <w:rFonts w:ascii="Times New Roman" w:hAnsi="Times New Roman" w:cs="Times New Roman"/>
          <w:sz w:val="28"/>
          <w:szCs w:val="28"/>
        </w:rPr>
        <w:t>, «</w:t>
      </w:r>
      <w:r w:rsidR="009E17C1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="009E17C1" w:rsidRPr="009E17C1">
        <w:rPr>
          <w:rFonts w:ascii="Times New Roman" w:hAnsi="Times New Roman" w:cs="Times New Roman"/>
          <w:sz w:val="28"/>
          <w:szCs w:val="28"/>
        </w:rPr>
        <w:t>100.</w:t>
      </w:r>
      <w:proofErr w:type="spellStart"/>
      <w:r w:rsidR="009E17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E17C1">
        <w:rPr>
          <w:rFonts w:ascii="Times New Roman" w:hAnsi="Times New Roman" w:cs="Times New Roman"/>
          <w:sz w:val="28"/>
          <w:szCs w:val="28"/>
        </w:rPr>
        <w:t>»</w:t>
      </w:r>
      <w:r w:rsidRPr="00C1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C108F4" w:rsidRDefault="00C108F4" w:rsidP="00C10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всех вышеуказанных ресурсов наибольшей популярностью при изучении отдельных тем по математике и при подготовке к ЕГЭ по данному предмету занимает ресурс «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C108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17C1">
        <w:rPr>
          <w:rFonts w:ascii="Times New Roman" w:hAnsi="Times New Roman" w:cs="Times New Roman"/>
          <w:sz w:val="28"/>
          <w:szCs w:val="28"/>
        </w:rPr>
        <w:t>, о чем свидетельствуют видео-уроки, опубликованные на данном ресурсе, в том числе и популярных учителей.</w:t>
      </w:r>
    </w:p>
    <w:p w:rsidR="00F13A97" w:rsidRDefault="009E17C1" w:rsidP="00C10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важно отметить, что многообразие ресурсов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заданий еще не гарантируют эффективность системы обучения и подготовки выпускников к экзаменам по </w:t>
      </w:r>
      <w:r w:rsidR="00F13A97">
        <w:rPr>
          <w:rFonts w:ascii="Times New Roman" w:hAnsi="Times New Roman" w:cs="Times New Roman"/>
          <w:sz w:val="28"/>
          <w:szCs w:val="28"/>
        </w:rPr>
        <w:t xml:space="preserve">ряду причин. </w:t>
      </w:r>
    </w:p>
    <w:p w:rsidR="00E661E1" w:rsidRDefault="00E661E1" w:rsidP="00E66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 также, что наличие доступного, эффективного, простого, а самое главное удаленного комплекса подготовки к ЕГЭ по математике позволил бы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компенсировать проблему нехватки в квалифицированных педагогических кадрах о</w:t>
      </w:r>
      <w:r>
        <w:rPr>
          <w:rFonts w:ascii="Times New Roman" w:hAnsi="Times New Roman" w:cs="Times New Roman"/>
          <w:sz w:val="28"/>
          <w:szCs w:val="28"/>
        </w:rPr>
        <w:t>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находящи</w:t>
      </w:r>
      <w:r>
        <w:rPr>
          <w:rFonts w:ascii="Times New Roman" w:hAnsi="Times New Roman" w:cs="Times New Roman"/>
          <w:sz w:val="28"/>
          <w:szCs w:val="28"/>
        </w:rPr>
        <w:t xml:space="preserve">хся </w:t>
      </w:r>
      <w:r>
        <w:rPr>
          <w:rFonts w:ascii="Times New Roman" w:hAnsi="Times New Roman" w:cs="Times New Roman"/>
          <w:sz w:val="28"/>
          <w:szCs w:val="28"/>
        </w:rPr>
        <w:t>в небольших населенных пунктах, селах и деревнях.</w:t>
      </w:r>
    </w:p>
    <w:p w:rsidR="00644ACC" w:rsidRPr="00644ACC" w:rsidRDefault="00644ACC" w:rsidP="00E661E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1E1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E661E1">
        <w:rPr>
          <w:rFonts w:ascii="Times New Roman" w:hAnsi="Times New Roman" w:cs="Times New Roman"/>
          <w:b/>
          <w:sz w:val="28"/>
          <w:szCs w:val="28"/>
        </w:rPr>
        <w:t>ресурса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удаленного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эффективного к</w:t>
      </w:r>
      <w:r w:rsidRPr="00644ACC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4ACC">
        <w:rPr>
          <w:rFonts w:ascii="Times New Roman" w:hAnsi="Times New Roman" w:cs="Times New Roman"/>
          <w:sz w:val="28"/>
          <w:szCs w:val="28"/>
        </w:rPr>
        <w:t xml:space="preserve"> подготовки к профильному ЕГЭ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на основе сбора, систематизации и подготовке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практических материалов.</w:t>
      </w:r>
    </w:p>
    <w:p w:rsidR="00F13A97" w:rsidRPr="00644ACC" w:rsidRDefault="00F13A97" w:rsidP="00C108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CC">
        <w:rPr>
          <w:rFonts w:ascii="Times New Roman" w:hAnsi="Times New Roman" w:cs="Times New Roman"/>
          <w:b/>
          <w:sz w:val="28"/>
          <w:szCs w:val="28"/>
        </w:rPr>
        <w:t xml:space="preserve">Особенностями разработанного комплекса подготовки к профильному ЕГЭ по математике являются: </w:t>
      </w:r>
    </w:p>
    <w:p w:rsidR="00F13A97" w:rsidRDefault="00F13A97" w:rsidP="00F13A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систематизация учебного материала и практических материалов по уровню сложности и согласно спецификации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контрольно-измерительных материалов ЕГЭ;</w:t>
      </w:r>
    </w:p>
    <w:p w:rsidR="00F13A97" w:rsidRDefault="00F13A97" w:rsidP="00F13A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дополнение обучающих видеоматериалов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практическими заданиями;</w:t>
      </w:r>
    </w:p>
    <w:p w:rsidR="00207A79" w:rsidRDefault="00F13A97" w:rsidP="00F13A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07A79">
        <w:rPr>
          <w:rFonts w:ascii="Times New Roman" w:hAnsi="Times New Roman" w:cs="Times New Roman"/>
          <w:sz w:val="28"/>
          <w:szCs w:val="28"/>
        </w:rPr>
        <w:t>практический материал компоновался на основе заданий, приближенных к реальным заданиям ЕГЭ прошлых лет;</w:t>
      </w:r>
    </w:p>
    <w:p w:rsidR="00F13A97" w:rsidRDefault="00207A79" w:rsidP="00F13A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подобраны наиболее понятные широкому кругу учеников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легким языком объяснения (выбор видеороликов на определённые темы проводился после сравнения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нескольких источников); </w:t>
      </w:r>
    </w:p>
    <w:p w:rsidR="00644ACC" w:rsidRDefault="00C149EE" w:rsidP="00F13A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данный комплекс не претендует на </w:t>
      </w:r>
      <w:r w:rsidR="00644AC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авторство</w:t>
      </w:r>
      <w:r w:rsidR="00644ACC">
        <w:rPr>
          <w:rFonts w:ascii="Times New Roman" w:hAnsi="Times New Roman" w:cs="Times New Roman"/>
          <w:sz w:val="28"/>
          <w:szCs w:val="28"/>
        </w:rPr>
        <w:t>, приведенных в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ACC">
        <w:rPr>
          <w:rFonts w:ascii="Times New Roman" w:hAnsi="Times New Roman" w:cs="Times New Roman"/>
          <w:sz w:val="28"/>
          <w:szCs w:val="28"/>
        </w:rPr>
        <w:t xml:space="preserve">других авторов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44AC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материалов. </w:t>
      </w:r>
      <w:r w:rsidR="00644ACC">
        <w:rPr>
          <w:rFonts w:ascii="Times New Roman" w:hAnsi="Times New Roman" w:cs="Times New Roman"/>
          <w:sz w:val="28"/>
          <w:szCs w:val="28"/>
        </w:rPr>
        <w:t xml:space="preserve">Задачей комплекса является обеспечение учеников систематизированной и эффективной системой подготовки к экзамену.   </w:t>
      </w:r>
    </w:p>
    <w:p w:rsidR="00E661E1" w:rsidRDefault="00E661E1" w:rsidP="00F13A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ресурс укомплектован материалами и ссылками на уроки наиболее </w:t>
      </w:r>
      <w:r w:rsidR="00310685">
        <w:rPr>
          <w:rFonts w:ascii="Times New Roman" w:hAnsi="Times New Roman" w:cs="Times New Roman"/>
          <w:sz w:val="28"/>
          <w:szCs w:val="28"/>
        </w:rPr>
        <w:t xml:space="preserve">проблемных и часто встречающихся </w:t>
      </w:r>
      <w:r>
        <w:rPr>
          <w:rFonts w:ascii="Times New Roman" w:hAnsi="Times New Roman" w:cs="Times New Roman"/>
          <w:sz w:val="28"/>
          <w:szCs w:val="28"/>
        </w:rPr>
        <w:t xml:space="preserve">заданий ЕГЭ, а именно </w:t>
      </w:r>
      <w:r w:rsidR="00310685">
        <w:rPr>
          <w:rFonts w:ascii="Times New Roman" w:hAnsi="Times New Roman" w:cs="Times New Roman"/>
          <w:sz w:val="28"/>
          <w:szCs w:val="28"/>
        </w:rPr>
        <w:t xml:space="preserve">материалами по </w:t>
      </w:r>
      <w:r>
        <w:rPr>
          <w:rFonts w:ascii="Times New Roman" w:hAnsi="Times New Roman" w:cs="Times New Roman"/>
          <w:sz w:val="28"/>
          <w:szCs w:val="28"/>
        </w:rPr>
        <w:t xml:space="preserve">темам: теория вероятности (4 задание ЕГЭ), планиметрия (геометрия 6 задание ЕГЭ), решение тригонометрических уравнений (13 задание ЕГЭ), </w:t>
      </w:r>
      <w:r w:rsidR="00310685">
        <w:rPr>
          <w:rFonts w:ascii="Times New Roman" w:hAnsi="Times New Roman" w:cs="Times New Roman"/>
          <w:sz w:val="28"/>
          <w:szCs w:val="28"/>
        </w:rPr>
        <w:t>решение логарифмических неравенств (15 задание ЕГЭ), финансовая математика (15 задание ЕГЭ).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08F4" w:rsidRDefault="00207A79" w:rsidP="00310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310685">
        <w:rPr>
          <w:rFonts w:ascii="Times New Roman" w:hAnsi="Times New Roman" w:cs="Times New Roman"/>
          <w:sz w:val="28"/>
          <w:szCs w:val="28"/>
        </w:rPr>
        <w:t xml:space="preserve">в комплекс будет укомплектован </w:t>
      </w:r>
      <w:r>
        <w:rPr>
          <w:rFonts w:ascii="Times New Roman" w:hAnsi="Times New Roman" w:cs="Times New Roman"/>
          <w:sz w:val="28"/>
          <w:szCs w:val="28"/>
        </w:rPr>
        <w:t xml:space="preserve">своими обучающими </w:t>
      </w:r>
      <w:r w:rsidR="00310685">
        <w:rPr>
          <w:rFonts w:ascii="Times New Roman" w:hAnsi="Times New Roman" w:cs="Times New Roman"/>
          <w:sz w:val="28"/>
          <w:szCs w:val="28"/>
        </w:rPr>
        <w:t>видеоматериалами по наиболее актуальным заданиям и темам, а также будет</w:t>
      </w:r>
      <w:r w:rsidR="00310685" w:rsidRPr="00310685">
        <w:rPr>
          <w:rFonts w:ascii="Times New Roman" w:hAnsi="Times New Roman" w:cs="Times New Roman"/>
          <w:sz w:val="28"/>
          <w:szCs w:val="28"/>
        </w:rPr>
        <w:t xml:space="preserve"> </w:t>
      </w:r>
      <w:r w:rsidR="00310685">
        <w:rPr>
          <w:rFonts w:ascii="Times New Roman" w:hAnsi="Times New Roman" w:cs="Times New Roman"/>
          <w:sz w:val="28"/>
          <w:szCs w:val="28"/>
        </w:rPr>
        <w:t>внедрена система тестирования</w:t>
      </w:r>
      <w:r w:rsidR="0031068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108F4" w:rsidSect="00310685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675"/>
    <w:multiLevelType w:val="hybridMultilevel"/>
    <w:tmpl w:val="9836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020FA"/>
    <w:multiLevelType w:val="hybridMultilevel"/>
    <w:tmpl w:val="D4F68F3C"/>
    <w:lvl w:ilvl="0" w:tplc="0BD8BD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69"/>
    <w:rsid w:val="00207A79"/>
    <w:rsid w:val="002A5CCE"/>
    <w:rsid w:val="00310685"/>
    <w:rsid w:val="00644ACC"/>
    <w:rsid w:val="006C1EC9"/>
    <w:rsid w:val="007F38C3"/>
    <w:rsid w:val="008B5A2A"/>
    <w:rsid w:val="00943165"/>
    <w:rsid w:val="009E17C1"/>
    <w:rsid w:val="00A33569"/>
    <w:rsid w:val="00B4716A"/>
    <w:rsid w:val="00C108F4"/>
    <w:rsid w:val="00C149EE"/>
    <w:rsid w:val="00C16453"/>
    <w:rsid w:val="00D2399F"/>
    <w:rsid w:val="00E661E1"/>
    <w:rsid w:val="00E81331"/>
    <w:rsid w:val="00F1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6112"/>
  <w15:chartTrackingRefBased/>
  <w15:docId w15:val="{F9A69512-F791-4362-92F8-C20FEA32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odle.litsey7.com/course/view.php?id=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2021-03-14T15:04:00Z</dcterms:created>
  <dcterms:modified xsi:type="dcterms:W3CDTF">2021-03-14T16:15:00Z</dcterms:modified>
</cp:coreProperties>
</file>